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C360" w14:textId="77777777" w:rsidR="00401AFE" w:rsidRPr="00401AFE" w:rsidRDefault="00401AFE" w:rsidP="00401AFE">
      <w:pPr>
        <w:rPr>
          <w:rFonts w:eastAsia="Times New Roman"/>
          <w:sz w:val="28"/>
          <w:szCs w:val="28"/>
        </w:rPr>
      </w:pPr>
      <w:r w:rsidRPr="00401AFE">
        <w:rPr>
          <w:rFonts w:eastAsia="Times New Roman"/>
          <w:sz w:val="28"/>
          <w:szCs w:val="28"/>
        </w:rPr>
        <w:t xml:space="preserve">Tělocvičná jednota Sokol Bělčice, oddíl kopané, zve příznivce na mistrovské utkání </w:t>
      </w:r>
      <w:proofErr w:type="gramStart"/>
      <w:r w:rsidRPr="00401AFE">
        <w:rPr>
          <w:rFonts w:eastAsia="Times New Roman"/>
          <w:sz w:val="28"/>
          <w:szCs w:val="28"/>
        </w:rPr>
        <w:t>mužů,  které</w:t>
      </w:r>
      <w:proofErr w:type="gramEnd"/>
      <w:r w:rsidRPr="00401AFE">
        <w:rPr>
          <w:rFonts w:eastAsia="Times New Roman"/>
          <w:sz w:val="28"/>
          <w:szCs w:val="28"/>
        </w:rPr>
        <w:t xml:space="preserve"> se uskuteční v sobotu 19. září. Soupeřem bude mužstvo TJ Sokol Sedlice. Začátek utkání je v 16.30 hod. V předzápase přivítají naši starší žáci od 14.30 hod mužstvo TJ </w:t>
      </w:r>
      <w:proofErr w:type="spellStart"/>
      <w:proofErr w:type="gramStart"/>
      <w:r w:rsidRPr="00401AFE">
        <w:rPr>
          <w:rFonts w:eastAsia="Times New Roman"/>
          <w:sz w:val="28"/>
          <w:szCs w:val="28"/>
        </w:rPr>
        <w:t>Češtice</w:t>
      </w:r>
      <w:proofErr w:type="spellEnd"/>
      <w:r w:rsidRPr="00401AFE">
        <w:rPr>
          <w:rFonts w:eastAsia="Times New Roman"/>
          <w:sz w:val="28"/>
          <w:szCs w:val="28"/>
        </w:rPr>
        <w:t xml:space="preserve"> .</w:t>
      </w:r>
      <w:proofErr w:type="gramEnd"/>
      <w:r w:rsidRPr="00401AFE">
        <w:rPr>
          <w:rFonts w:eastAsia="Times New Roman"/>
          <w:sz w:val="28"/>
          <w:szCs w:val="28"/>
        </w:rPr>
        <w:t xml:space="preserve"> Těšíme se na vaši návštěvu a podporu. </w:t>
      </w:r>
    </w:p>
    <w:p w14:paraId="1F5E4F68" w14:textId="77777777" w:rsidR="00C7453F" w:rsidRDefault="00C7453F"/>
    <w:sectPr w:rsidR="00C7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FE"/>
    <w:rsid w:val="00401AFE"/>
    <w:rsid w:val="00C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4C1B"/>
  <w15:chartTrackingRefBased/>
  <w15:docId w15:val="{717963A9-83A6-42F5-B75B-BF74D1D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AF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2</cp:revision>
  <dcterms:created xsi:type="dcterms:W3CDTF">2020-09-18T07:44:00Z</dcterms:created>
  <dcterms:modified xsi:type="dcterms:W3CDTF">2020-09-18T07:45:00Z</dcterms:modified>
</cp:coreProperties>
</file>