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D2" w:rsidRDefault="008774D2">
      <w:pPr>
        <w:rPr>
          <w:b/>
          <w:bCs/>
          <w:sz w:val="28"/>
          <w:szCs w:val="28"/>
        </w:rPr>
      </w:pPr>
      <w:r w:rsidRPr="008774D2">
        <w:rPr>
          <w:b/>
          <w:bCs/>
          <w:sz w:val="28"/>
          <w:szCs w:val="28"/>
        </w:rPr>
        <w:t xml:space="preserve">Rybáři Bělčice srdečně zvou širokou veřejnost na přátelské setkání (popovídání) u Tří Křížů 26.12. od 17 h. </w:t>
      </w:r>
    </w:p>
    <w:p w:rsidR="00797504" w:rsidRDefault="008774D2">
      <w:pPr>
        <w:rPr>
          <w:b/>
          <w:bCs/>
          <w:sz w:val="28"/>
          <w:szCs w:val="28"/>
        </w:rPr>
      </w:pPr>
      <w:r w:rsidRPr="008774D2">
        <w:rPr>
          <w:b/>
          <w:bCs/>
          <w:sz w:val="28"/>
          <w:szCs w:val="28"/>
        </w:rPr>
        <w:t>Vstup 1 lampa, svařák bude. V případě nepříznivého počasí (silný vítr, déšť) bude akce zrušena.</w:t>
      </w:r>
    </w:p>
    <w:p w:rsidR="00204B25" w:rsidRPr="008774D2" w:rsidRDefault="00204B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Připomínáme prodej vánočních kaprů, který bude v neděli 22.12.2019 od 10.00 h před Sokolovnou Bělčice.</w:t>
      </w:r>
      <w:bookmarkStart w:id="0" w:name="_GoBack"/>
      <w:bookmarkEnd w:id="0"/>
    </w:p>
    <w:sectPr w:rsidR="00204B25" w:rsidRPr="0087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D2"/>
    <w:rsid w:val="00204B25"/>
    <w:rsid w:val="00797504"/>
    <w:rsid w:val="008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EE6"/>
  <w15:chartTrackingRefBased/>
  <w15:docId w15:val="{72107B7F-06D2-47B5-AAA6-F6872BDE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2019-12-20T07:42:00Z</dcterms:created>
  <dcterms:modified xsi:type="dcterms:W3CDTF">2019-12-20T07:42:00Z</dcterms:modified>
</cp:coreProperties>
</file>